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B45FFB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B45FFB" w14:paraId="28ED9124" w14:textId="77777777" w:rsidTr="00D817B6">
        <w:tc>
          <w:tcPr>
            <w:tcW w:w="576" w:type="dxa"/>
          </w:tcPr>
          <w:p w14:paraId="69ED464A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5FFB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B45FFB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5DB896A" w:rsidR="002F726A" w:rsidRPr="00B45FFB" w:rsidRDefault="00B4609B" w:rsidP="00B65141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/>
                <w:b w:val="0"/>
                <w:highlight w:val="none"/>
              </w:rPr>
              <w:t xml:space="preserve">Krajowy Rejestr </w:t>
            </w:r>
            <w:proofErr w:type="spellStart"/>
            <w:r w:rsidR="00B65141" w:rsidRPr="00B45FFB">
              <w:rPr>
                <w:rFonts w:asciiTheme="minorHAnsi" w:hAnsiTheme="minorHAnsi"/>
                <w:b w:val="0"/>
                <w:highlight w:val="none"/>
              </w:rPr>
              <w:t>Przeznaczyniowych</w:t>
            </w:r>
            <w:proofErr w:type="spellEnd"/>
            <w:r w:rsidR="00B65141" w:rsidRPr="00B45FFB">
              <w:rPr>
                <w:rFonts w:asciiTheme="minorHAnsi" w:hAnsiTheme="minorHAnsi"/>
                <w:b w:val="0"/>
                <w:highlight w:val="none"/>
              </w:rPr>
              <w:t xml:space="preserve"> Ekstrakcji Elektrod</w:t>
            </w:r>
          </w:p>
        </w:tc>
      </w:tr>
      <w:tr w:rsidR="002F726A" w:rsidRPr="00B45FFB" w14:paraId="6D4B21E5" w14:textId="77777777" w:rsidTr="00D817B6">
        <w:trPr>
          <w:trHeight w:val="1371"/>
        </w:trPr>
        <w:tc>
          <w:tcPr>
            <w:tcW w:w="576" w:type="dxa"/>
          </w:tcPr>
          <w:p w14:paraId="4722FC6A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12E72C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5C3C90A9" w:rsidR="002F726A" w:rsidRPr="00695541" w:rsidRDefault="002F726A" w:rsidP="00695541">
            <w:pPr>
              <w:ind w:hanging="34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podać nazwę rejestru:</w:t>
            </w:r>
            <w:r w:rsidR="00BC7C5C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2F726A" w:rsidRPr="00B45FFB" w14:paraId="28F2224E" w14:textId="77777777" w:rsidTr="00B65141">
        <w:trPr>
          <w:trHeight w:val="1113"/>
        </w:trPr>
        <w:tc>
          <w:tcPr>
            <w:tcW w:w="576" w:type="dxa"/>
          </w:tcPr>
          <w:p w14:paraId="76604300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B45FFB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B45FFB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5FFB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B45FFB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2F726A" w:rsidRPr="00B45FFB" w14:paraId="2AAA945B" w14:textId="77777777" w:rsidTr="00B65141">
        <w:trPr>
          <w:trHeight w:val="974"/>
        </w:trPr>
        <w:tc>
          <w:tcPr>
            <w:tcW w:w="576" w:type="dxa"/>
          </w:tcPr>
          <w:p w14:paraId="6C1AC2E8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9054FE" w:rsidR="002F726A" w:rsidRPr="00B45FFB" w:rsidRDefault="002F726A" w:rsidP="00D817B6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901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CB00D23" w:rsidR="002F726A" w:rsidRPr="00B45FFB" w:rsidRDefault="002F726A" w:rsidP="00E37D83">
            <w:pPr>
              <w:jc w:val="both"/>
              <w:rPr>
                <w:rFonts w:asciiTheme="minorHAnsi" w:hAnsiTheme="minorHAnsi"/>
              </w:rPr>
            </w:pPr>
          </w:p>
        </w:tc>
      </w:tr>
      <w:tr w:rsidR="002F726A" w:rsidRPr="00B45FFB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B45FFB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5463C08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82331CA" w:rsidR="002F726A" w:rsidRPr="00B45FFB" w:rsidRDefault="00121AC2" w:rsidP="00121AC2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Nie dotyczy</w:t>
            </w:r>
          </w:p>
        </w:tc>
      </w:tr>
      <w:tr w:rsidR="002F726A" w:rsidRPr="00B45FFB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B45FFB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B45FFB" w:rsidRDefault="002F726A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B45FFB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B45FFB" w:rsidRDefault="007C24F8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="002F726A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4D784392" w:rsidR="005A32D0" w:rsidRPr="00B45FFB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omunikat</w:t>
            </w: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)</w:t>
            </w:r>
          </w:p>
          <w:p w14:paraId="5FBA477B" w14:textId="33EF51E0" w:rsidR="005A32D0" w:rsidRPr="00B45FFB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Rejestr Systemów Kodowania:</w:t>
            </w:r>
          </w:p>
          <w:p w14:paraId="14577AC4" w14:textId="43EEC0F0" w:rsidR="00915635" w:rsidRPr="00B45FFB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Słownik ICD-9</w:t>
            </w:r>
          </w:p>
          <w:p w14:paraId="11243F41" w14:textId="396C8497" w:rsidR="00915635" w:rsidRPr="00B45FFB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Międzynarodowa Statystyczna klasyfikacja chorób i pro</w:t>
            </w:r>
            <w:r w:rsidR="00D07088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blemów zdrowotnych ICD-10</w:t>
            </w:r>
          </w:p>
          <w:p w14:paraId="132760B0" w14:textId="7F24D091" w:rsidR="005A32D0" w:rsidRPr="00B45FFB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Platforma podmiotowych (administracyjnych) rejestrów medycznych P2</w:t>
            </w:r>
          </w:p>
          <w:p w14:paraId="2CD928BA" w14:textId="5510CC92" w:rsidR="00D07088" w:rsidRPr="00B45FFB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- Rejestr Podmiotów Wykonujących Działalność Leczniczą</w:t>
            </w:r>
          </w:p>
          <w:p w14:paraId="7EB4B215" w14:textId="0084F12F" w:rsidR="00D07088" w:rsidRPr="00B45FFB" w:rsidRDefault="005A32D0" w:rsidP="00E37D83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B45FFB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Rejestr Produktów Leczniczych</w:t>
            </w:r>
          </w:p>
        </w:tc>
      </w:tr>
      <w:tr w:rsidR="002F726A" w:rsidRPr="00B45FFB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B45FFB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B45FF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B45FFB">
              <w:rPr>
                <w:rFonts w:asciiTheme="minorHAnsi" w:hAnsiTheme="minorHAnsi" w:cstheme="minorBidi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ozporządzenia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B45FF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5FFB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326C7D2D" w:rsidR="00B45FFB" w:rsidRPr="00B45FFB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B45FFB" w14:paraId="07819E39" w14:textId="77777777" w:rsidTr="00D817B6">
        <w:trPr>
          <w:trHeight w:val="391"/>
        </w:trPr>
        <w:tc>
          <w:tcPr>
            <w:tcW w:w="576" w:type="dxa"/>
            <w:vMerge/>
          </w:tcPr>
          <w:p w14:paraId="210F0CD1" w14:textId="77777777" w:rsidR="002F726A" w:rsidRPr="00B45FFB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B45FF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B45FFB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B45FFB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B45FFB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B45FFB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B45FFB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4085D31F" w:rsidR="00BA189B" w:rsidRPr="00B45FFB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4B2">
                  <w:rPr>
                    <w:rFonts w:ascii="MS Gothic" w:eastAsia="MS Gothic" w:hAnsi="MS Gothic" w:cstheme="minorBidi" w:hint="eastAsia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4B2">
                  <w:rPr>
                    <w:rFonts w:ascii="MS Gothic" w:eastAsia="MS Gothic" w:hAnsi="MS Gothic" w:cstheme="minorBidi" w:hint="eastAsia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B45FFB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B45FFB" w:rsidRDefault="00516897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B45FF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2F726A" w:rsidRPr="00B45FFB" w14:paraId="7D6B5B64" w14:textId="77777777" w:rsidTr="00B65141">
        <w:trPr>
          <w:trHeight w:val="1450"/>
        </w:trPr>
        <w:tc>
          <w:tcPr>
            <w:tcW w:w="576" w:type="dxa"/>
          </w:tcPr>
          <w:p w14:paraId="4617AA14" w14:textId="77777777" w:rsidR="002F726A" w:rsidRPr="00B45FFB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B45FFB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B45FFB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B45FFB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45FFB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B45FFB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B45FFB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77EC2"/>
    <w:rsid w:val="001D6611"/>
    <w:rsid w:val="001F5975"/>
    <w:rsid w:val="001F6ADE"/>
    <w:rsid w:val="002064B2"/>
    <w:rsid w:val="002347F4"/>
    <w:rsid w:val="00247169"/>
    <w:rsid w:val="00270AC5"/>
    <w:rsid w:val="002715A6"/>
    <w:rsid w:val="002C0105"/>
    <w:rsid w:val="002E08D7"/>
    <w:rsid w:val="002F726A"/>
    <w:rsid w:val="00331BEA"/>
    <w:rsid w:val="00386575"/>
    <w:rsid w:val="003B36B9"/>
    <w:rsid w:val="003D2E36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935BF"/>
    <w:rsid w:val="005A32D0"/>
    <w:rsid w:val="005D0EB9"/>
    <w:rsid w:val="006012F9"/>
    <w:rsid w:val="00655EB8"/>
    <w:rsid w:val="00661C06"/>
    <w:rsid w:val="0066403A"/>
    <w:rsid w:val="00664C0B"/>
    <w:rsid w:val="00691231"/>
    <w:rsid w:val="00695279"/>
    <w:rsid w:val="00695541"/>
    <w:rsid w:val="006E4945"/>
    <w:rsid w:val="007264F2"/>
    <w:rsid w:val="0073067C"/>
    <w:rsid w:val="00774F88"/>
    <w:rsid w:val="007C24F8"/>
    <w:rsid w:val="00810D59"/>
    <w:rsid w:val="00890F84"/>
    <w:rsid w:val="009053EE"/>
    <w:rsid w:val="0091479B"/>
    <w:rsid w:val="00915635"/>
    <w:rsid w:val="00952753"/>
    <w:rsid w:val="009A6711"/>
    <w:rsid w:val="009C5D89"/>
    <w:rsid w:val="00A04F7A"/>
    <w:rsid w:val="00A0608B"/>
    <w:rsid w:val="00A53597"/>
    <w:rsid w:val="00A64284"/>
    <w:rsid w:val="00A82E56"/>
    <w:rsid w:val="00AE1E87"/>
    <w:rsid w:val="00B034E3"/>
    <w:rsid w:val="00B4180D"/>
    <w:rsid w:val="00B45C47"/>
    <w:rsid w:val="00B45FFB"/>
    <w:rsid w:val="00B4609B"/>
    <w:rsid w:val="00B65141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56C69"/>
    <w:rsid w:val="00D817B6"/>
    <w:rsid w:val="00D8427D"/>
    <w:rsid w:val="00DB0F39"/>
    <w:rsid w:val="00E00C2B"/>
    <w:rsid w:val="00E37D83"/>
    <w:rsid w:val="00EA274F"/>
    <w:rsid w:val="00EB3DAC"/>
    <w:rsid w:val="00EC1F87"/>
    <w:rsid w:val="00F116F0"/>
    <w:rsid w:val="00F13791"/>
    <w:rsid w:val="00F2572A"/>
    <w:rsid w:val="00F311AF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9249C449-40E6-4F63-A02C-5FAFE6CC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9FC5A-2504-4386-BB9B-AEAEC21E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Bułanowski Rafał</cp:lastModifiedBy>
  <cp:revision>7</cp:revision>
  <dcterms:created xsi:type="dcterms:W3CDTF">2019-09-12T10:38:00Z</dcterms:created>
  <dcterms:modified xsi:type="dcterms:W3CDTF">2019-09-12T11:40:00Z</dcterms:modified>
</cp:coreProperties>
</file>